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Communication and project progress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Brainstorming ideas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E26hIUT+JOpZEkR6f/nM6IoxMA==">CgMxLjA4AHIhMU1EWUd1cHYwUW5jOTZGYTJkdGlSRVRlUmxSSU5KOFdf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